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3B2" w:rsidRPr="00895944" w:rsidRDefault="00340D73" w:rsidP="001312E6">
      <w:pPr>
        <w:rPr>
          <w:rFonts w:ascii="Times New Roman" w:hAnsi="Times New Roman" w:cs="Times New Roman"/>
          <w:b/>
          <w:sz w:val="24"/>
          <w:szCs w:val="24"/>
        </w:rPr>
      </w:pPr>
      <w:r w:rsidRPr="00340D73">
        <w:rPr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9" type="#_x0000_t98" style="position:absolute;margin-left:179.95pt;margin-top:0;width:360.75pt;height:68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49">
              <w:txbxContent>
                <w:p w:rsidR="00C638AD" w:rsidRPr="0062469C" w:rsidRDefault="0062469C" w:rsidP="00C638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62469C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Здоровей-ка</w:t>
                  </w:r>
                </w:p>
                <w:p w:rsidR="00C638AD" w:rsidRPr="00895944" w:rsidRDefault="00C638AD" w:rsidP="00C638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C638AD" w:rsidRPr="00C74FDF" w:rsidRDefault="00C638AD" w:rsidP="00C638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F3499A" w:rsidRDefault="00C638AD" w:rsidP="00A95E4C">
      <w:pPr>
        <w:ind w:firstLine="567"/>
        <w:rPr>
          <w:sz w:val="24"/>
          <w:szCs w:val="24"/>
        </w:rPr>
      </w:pPr>
      <w:r w:rsidRPr="00C638AD">
        <w:rPr>
          <w:noProof/>
          <w:sz w:val="24"/>
          <w:szCs w:val="24"/>
          <w:lang w:eastAsia="ru-RU"/>
        </w:rPr>
        <w:drawing>
          <wp:inline distT="0" distB="0" distL="0" distR="0">
            <wp:extent cx="1639526" cy="1270635"/>
            <wp:effectExtent l="19050" t="0" r="0" b="0"/>
            <wp:docPr id="3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21" cy="126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2E6" w:rsidRPr="0062469C" w:rsidRDefault="0062469C" w:rsidP="0062469C">
      <w:pPr>
        <w:pStyle w:val="a7"/>
        <w:shd w:val="clear" w:color="auto" w:fill="FFFFFF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                </w:t>
      </w:r>
      <w:r w:rsidR="0022176D" w:rsidRPr="0062469C">
        <w:rPr>
          <w:b/>
          <w:color w:val="0070C0"/>
          <w:sz w:val="28"/>
        </w:rPr>
        <w:t>Об осложнениях гриппа</w:t>
      </w:r>
    </w:p>
    <w:p w:rsidR="00176809" w:rsidRDefault="00176809" w:rsidP="001312E6">
      <w:pPr>
        <w:pStyle w:val="a7"/>
        <w:shd w:val="clear" w:color="auto" w:fill="FFFFFF"/>
        <w:ind w:firstLine="708"/>
        <w:jc w:val="both"/>
        <w:sectPr w:rsidR="00176809" w:rsidSect="006624D4">
          <w:type w:val="continuous"/>
          <w:pgSz w:w="11906" w:h="16838"/>
          <w:pgMar w:top="720" w:right="720" w:bottom="720" w:left="709" w:header="709" w:footer="709" w:gutter="0"/>
          <w:cols w:space="837"/>
          <w:docGrid w:linePitch="360"/>
        </w:sectPr>
      </w:pPr>
    </w:p>
    <w:p w:rsidR="009D7E0D" w:rsidRDefault="009D7E0D" w:rsidP="0022176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32"/>
          <w:szCs w:val="28"/>
        </w:rPr>
      </w:pPr>
      <w:r>
        <w:rPr>
          <w:noProof/>
          <w:color w:val="000000" w:themeColor="text1"/>
          <w:sz w:val="32"/>
          <w:szCs w:val="28"/>
        </w:rPr>
        <w:lastRenderedPageBreak/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-15875</wp:posOffset>
            </wp:positionH>
            <wp:positionV relativeFrom="paragraph">
              <wp:posOffset>990600</wp:posOffset>
            </wp:positionV>
            <wp:extent cx="3060700" cy="204025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nthermedia_5974175_5616x374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2040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176D" w:rsidRPr="0022176D">
        <w:rPr>
          <w:color w:val="000000" w:themeColor="text1"/>
          <w:sz w:val="28"/>
        </w:rPr>
        <w:t>По данным ВОЗ, ежегодно в мире гриппом заболевает до 1 миллиарда человек, а от его осложнений умирает около 500 тысяч человек.</w:t>
      </w:r>
      <w:r w:rsidR="00222151" w:rsidRPr="0022176D">
        <w:rPr>
          <w:color w:val="000000" w:themeColor="text1"/>
          <w:sz w:val="32"/>
          <w:szCs w:val="28"/>
        </w:rPr>
        <w:t xml:space="preserve"> </w:t>
      </w:r>
    </w:p>
    <w:p w:rsidR="009D7E0D" w:rsidRDefault="009D7E0D" w:rsidP="0022176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32"/>
          <w:szCs w:val="28"/>
        </w:rPr>
      </w:pPr>
    </w:p>
    <w:p w:rsidR="0022176D" w:rsidRPr="000F7727" w:rsidRDefault="0022176D" w:rsidP="0022176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b/>
          <w:i/>
          <w:color w:val="000000" w:themeColor="text1"/>
          <w:sz w:val="28"/>
        </w:rPr>
      </w:pPr>
      <w:r w:rsidRPr="000F7727">
        <w:rPr>
          <w:b/>
          <w:i/>
          <w:color w:val="000000" w:themeColor="text1"/>
          <w:sz w:val="28"/>
        </w:rPr>
        <w:t>Грипп – это острая респираторная вирусная инфекция. В отличие от других ОРВИ, заболевание гриппом чревато развитием серьезных осложнений, которые не только нарушают работу организма, но и опасны для жизни. </w:t>
      </w:r>
    </w:p>
    <w:p w:rsidR="0022176D" w:rsidRPr="0022176D" w:rsidRDefault="0022176D" w:rsidP="0022176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  <w:r w:rsidRPr="0022176D">
        <w:rPr>
          <w:color w:val="000000" w:themeColor="text1"/>
          <w:sz w:val="28"/>
        </w:rPr>
        <w:t>Иногда осложнения гриппа носят отсроченный характер, проявляются спустя некоторое время, когда человек уже забыл о перенесенной инфекции. </w:t>
      </w:r>
    </w:p>
    <w:p w:rsidR="0022176D" w:rsidRDefault="0022176D" w:rsidP="0022176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  <w:r w:rsidRPr="0022176D">
        <w:rPr>
          <w:color w:val="000000" w:themeColor="text1"/>
          <w:sz w:val="28"/>
        </w:rPr>
        <w:t>Наиболее часто встречаются осложнения со стороны дыхательной системы. </w:t>
      </w:r>
    </w:p>
    <w:p w:rsidR="0022176D" w:rsidRDefault="0022176D" w:rsidP="000F7727">
      <w:pPr>
        <w:pStyle w:val="paternlightgreen"/>
        <w:numPr>
          <w:ilvl w:val="0"/>
          <w:numId w:val="29"/>
        </w:numPr>
        <w:spacing w:before="0" w:beforeAutospacing="0" w:after="0" w:afterAutospacing="0"/>
        <w:ind w:left="0" w:firstLine="0"/>
        <w:jc w:val="both"/>
        <w:rPr>
          <w:color w:val="000000" w:themeColor="text1"/>
          <w:sz w:val="28"/>
        </w:rPr>
      </w:pPr>
      <w:r w:rsidRPr="0022176D">
        <w:rPr>
          <w:color w:val="000000" w:themeColor="text1"/>
          <w:sz w:val="28"/>
        </w:rPr>
        <w:t xml:space="preserve">Наиболее характерное из них - </w:t>
      </w:r>
      <w:r w:rsidRPr="000F7727">
        <w:rPr>
          <w:i/>
          <w:color w:val="000000" w:themeColor="text1"/>
          <w:sz w:val="28"/>
        </w:rPr>
        <w:t>пневмония</w:t>
      </w:r>
      <w:r w:rsidRPr="0022176D">
        <w:rPr>
          <w:color w:val="000000" w:themeColor="text1"/>
          <w:sz w:val="28"/>
        </w:rPr>
        <w:t>, которая нередко сопровождается острой дыхательной недостаточностью.</w:t>
      </w:r>
    </w:p>
    <w:p w:rsidR="009D7E0D" w:rsidRPr="009D7E0D" w:rsidRDefault="009D7E0D" w:rsidP="000F7727">
      <w:pPr>
        <w:pStyle w:val="a7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</w:rPr>
      </w:pPr>
      <w:r w:rsidRPr="009D7E0D">
        <w:rPr>
          <w:color w:val="000000" w:themeColor="text1"/>
          <w:sz w:val="28"/>
        </w:rPr>
        <w:t xml:space="preserve">Также со стороны дыхательной системы часто развиваются </w:t>
      </w:r>
      <w:r w:rsidRPr="000F7727">
        <w:rPr>
          <w:i/>
          <w:color w:val="000000" w:themeColor="text1"/>
          <w:sz w:val="28"/>
        </w:rPr>
        <w:t>синусит</w:t>
      </w:r>
      <w:r w:rsidRPr="009D7E0D">
        <w:rPr>
          <w:color w:val="000000" w:themeColor="text1"/>
          <w:sz w:val="28"/>
        </w:rPr>
        <w:t xml:space="preserve">, </w:t>
      </w:r>
      <w:r w:rsidRPr="000F7727">
        <w:rPr>
          <w:i/>
          <w:color w:val="000000" w:themeColor="text1"/>
          <w:sz w:val="28"/>
        </w:rPr>
        <w:lastRenderedPageBreak/>
        <w:t>трахеит</w:t>
      </w:r>
      <w:r w:rsidRPr="000F7727">
        <w:rPr>
          <w:color w:val="000000" w:themeColor="text1"/>
          <w:sz w:val="28"/>
        </w:rPr>
        <w:t>,</w:t>
      </w:r>
      <w:r w:rsidRPr="000F7727">
        <w:rPr>
          <w:i/>
          <w:color w:val="000000" w:themeColor="text1"/>
          <w:sz w:val="28"/>
        </w:rPr>
        <w:t xml:space="preserve"> бронхит</w:t>
      </w:r>
      <w:r w:rsidRPr="009D7E0D">
        <w:rPr>
          <w:color w:val="000000" w:themeColor="text1"/>
          <w:sz w:val="28"/>
        </w:rPr>
        <w:t xml:space="preserve">, нередко к ним присоединяется воспаление </w:t>
      </w:r>
      <w:proofErr w:type="spellStart"/>
      <w:r w:rsidRPr="009D7E0D">
        <w:rPr>
          <w:color w:val="000000" w:themeColor="text1"/>
          <w:sz w:val="28"/>
        </w:rPr>
        <w:t>ЛОР-органов</w:t>
      </w:r>
      <w:proofErr w:type="spellEnd"/>
      <w:r w:rsidRPr="009D7E0D">
        <w:rPr>
          <w:color w:val="000000" w:themeColor="text1"/>
          <w:sz w:val="28"/>
        </w:rPr>
        <w:t xml:space="preserve">. Например, </w:t>
      </w:r>
      <w:r w:rsidRPr="000F7727">
        <w:rPr>
          <w:i/>
          <w:color w:val="000000" w:themeColor="text1"/>
          <w:sz w:val="28"/>
        </w:rPr>
        <w:t>отит</w:t>
      </w:r>
      <w:r w:rsidRPr="009D7E0D">
        <w:rPr>
          <w:color w:val="000000" w:themeColor="text1"/>
          <w:sz w:val="28"/>
        </w:rPr>
        <w:t>, который в некоторых случаях приводит к полной потере слуха.</w:t>
      </w:r>
    </w:p>
    <w:p w:rsidR="009D7E0D" w:rsidRPr="009D7E0D" w:rsidRDefault="009D7E0D" w:rsidP="000F7727">
      <w:pPr>
        <w:pStyle w:val="a7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</w:rPr>
      </w:pPr>
      <w:r w:rsidRPr="009D7E0D">
        <w:rPr>
          <w:color w:val="000000" w:themeColor="text1"/>
          <w:sz w:val="28"/>
        </w:rPr>
        <w:t xml:space="preserve">Еще одним смертельно опасным осложнением гриппа считается </w:t>
      </w:r>
      <w:proofErr w:type="gramStart"/>
      <w:r w:rsidRPr="009D7E0D">
        <w:rPr>
          <w:color w:val="000000" w:themeColor="text1"/>
          <w:sz w:val="28"/>
        </w:rPr>
        <w:t>острый</w:t>
      </w:r>
      <w:proofErr w:type="gramEnd"/>
      <w:r w:rsidRPr="009D7E0D">
        <w:rPr>
          <w:color w:val="000000" w:themeColor="text1"/>
          <w:sz w:val="28"/>
        </w:rPr>
        <w:t xml:space="preserve"> респираторный </w:t>
      </w:r>
      <w:proofErr w:type="spellStart"/>
      <w:r w:rsidRPr="000F7727">
        <w:rPr>
          <w:i/>
          <w:color w:val="000000" w:themeColor="text1"/>
          <w:sz w:val="28"/>
        </w:rPr>
        <w:t>дистресс-синдром</w:t>
      </w:r>
      <w:proofErr w:type="spellEnd"/>
      <w:r w:rsidRPr="009D7E0D">
        <w:rPr>
          <w:color w:val="000000" w:themeColor="text1"/>
          <w:sz w:val="28"/>
        </w:rPr>
        <w:t xml:space="preserve">, заключающийся в нарушении барьерной функции легочной ткани. На фоне этого осложнения также возникает </w:t>
      </w:r>
      <w:proofErr w:type="gramStart"/>
      <w:r w:rsidRPr="009D7E0D">
        <w:rPr>
          <w:color w:val="000000" w:themeColor="text1"/>
          <w:sz w:val="28"/>
        </w:rPr>
        <w:t>дыхательная</w:t>
      </w:r>
      <w:proofErr w:type="gramEnd"/>
      <w:r w:rsidRPr="009D7E0D">
        <w:rPr>
          <w:color w:val="000000" w:themeColor="text1"/>
          <w:sz w:val="28"/>
        </w:rPr>
        <w:t xml:space="preserve"> недостаточность, нередко несовместимая с жизнью. </w:t>
      </w:r>
    </w:p>
    <w:p w:rsidR="009D7E0D" w:rsidRPr="009D7E0D" w:rsidRDefault="009D7E0D" w:rsidP="000F7727">
      <w:pPr>
        <w:pStyle w:val="a7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</w:rPr>
      </w:pPr>
      <w:r w:rsidRPr="009D7E0D">
        <w:rPr>
          <w:color w:val="000000" w:themeColor="text1"/>
          <w:sz w:val="28"/>
        </w:rPr>
        <w:t xml:space="preserve">Со стороны </w:t>
      </w:r>
      <w:proofErr w:type="spellStart"/>
      <w:proofErr w:type="gramStart"/>
      <w:r w:rsidRPr="009D7E0D">
        <w:rPr>
          <w:color w:val="000000" w:themeColor="text1"/>
          <w:sz w:val="28"/>
        </w:rPr>
        <w:t>сердечно-сосудистой</w:t>
      </w:r>
      <w:proofErr w:type="spellEnd"/>
      <w:proofErr w:type="gramEnd"/>
      <w:r w:rsidRPr="009D7E0D">
        <w:rPr>
          <w:color w:val="000000" w:themeColor="text1"/>
          <w:sz w:val="28"/>
        </w:rPr>
        <w:t xml:space="preserve"> системы могут развиться </w:t>
      </w:r>
      <w:r w:rsidRPr="000F7727">
        <w:rPr>
          <w:i/>
          <w:color w:val="000000" w:themeColor="text1"/>
          <w:sz w:val="28"/>
        </w:rPr>
        <w:t>миокардит</w:t>
      </w:r>
      <w:r w:rsidRPr="009D7E0D">
        <w:rPr>
          <w:color w:val="000000" w:themeColor="text1"/>
          <w:sz w:val="28"/>
        </w:rPr>
        <w:t xml:space="preserve"> и </w:t>
      </w:r>
      <w:r w:rsidRPr="000F7727">
        <w:rPr>
          <w:i/>
          <w:color w:val="000000" w:themeColor="text1"/>
          <w:sz w:val="28"/>
        </w:rPr>
        <w:t>перикардит</w:t>
      </w:r>
      <w:r w:rsidRPr="009D7E0D">
        <w:rPr>
          <w:color w:val="000000" w:themeColor="text1"/>
          <w:sz w:val="28"/>
        </w:rPr>
        <w:t xml:space="preserve">, со стороны мочеполовой системы - </w:t>
      </w:r>
      <w:proofErr w:type="spellStart"/>
      <w:r w:rsidRPr="000F7727">
        <w:rPr>
          <w:i/>
          <w:color w:val="000000" w:themeColor="text1"/>
          <w:sz w:val="28"/>
        </w:rPr>
        <w:t>гломерулонефрит</w:t>
      </w:r>
      <w:proofErr w:type="spellEnd"/>
      <w:r w:rsidRPr="009D7E0D">
        <w:rPr>
          <w:color w:val="000000" w:themeColor="text1"/>
          <w:sz w:val="28"/>
        </w:rPr>
        <w:t>. </w:t>
      </w:r>
    </w:p>
    <w:p w:rsidR="009D7E0D" w:rsidRDefault="009D7E0D" w:rsidP="000F7727">
      <w:pPr>
        <w:pStyle w:val="a7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</w:rPr>
      </w:pPr>
      <w:r w:rsidRPr="009D7E0D">
        <w:rPr>
          <w:color w:val="000000" w:themeColor="text1"/>
          <w:sz w:val="28"/>
        </w:rPr>
        <w:t xml:space="preserve">Поражение центральной нервной системы проявляется </w:t>
      </w:r>
      <w:proofErr w:type="spellStart"/>
      <w:r w:rsidRPr="009D7E0D">
        <w:rPr>
          <w:color w:val="000000" w:themeColor="text1"/>
          <w:sz w:val="28"/>
        </w:rPr>
        <w:t>менингеальным</w:t>
      </w:r>
      <w:proofErr w:type="spellEnd"/>
      <w:r w:rsidRPr="009D7E0D">
        <w:rPr>
          <w:color w:val="000000" w:themeColor="text1"/>
          <w:sz w:val="28"/>
        </w:rPr>
        <w:t xml:space="preserve"> синдромом, спутанным сознанием, головной болью и рвотой.</w:t>
      </w:r>
    </w:p>
    <w:p w:rsidR="000F7727" w:rsidRPr="009D7E0D" w:rsidRDefault="000F7727" w:rsidP="000F7727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</w:rPr>
      </w:pPr>
      <w:r>
        <w:rPr>
          <w:noProof/>
          <w:color w:val="000000" w:themeColor="text1"/>
          <w:sz w:val="28"/>
        </w:rPr>
        <w:drawing>
          <wp:inline distT="0" distB="0" distL="0" distR="0">
            <wp:extent cx="3060700" cy="203644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982f451210000a134fc9f1d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203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727" w:rsidRPr="000F7727" w:rsidRDefault="009D7E0D" w:rsidP="000F7727">
      <w:pPr>
        <w:pStyle w:val="a7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</w:rPr>
      </w:pPr>
      <w:r w:rsidRPr="009D7E0D">
        <w:rPr>
          <w:color w:val="000000" w:themeColor="text1"/>
          <w:sz w:val="28"/>
        </w:rPr>
        <w:t xml:space="preserve">О поражении периферической нервной системы свидетельствуют </w:t>
      </w:r>
      <w:proofErr w:type="spellStart"/>
      <w:r w:rsidRPr="009D7E0D">
        <w:rPr>
          <w:color w:val="000000" w:themeColor="text1"/>
          <w:sz w:val="28"/>
        </w:rPr>
        <w:t>радикулярные</w:t>
      </w:r>
      <w:proofErr w:type="spellEnd"/>
      <w:r w:rsidRPr="009D7E0D">
        <w:rPr>
          <w:color w:val="000000" w:themeColor="text1"/>
          <w:sz w:val="28"/>
        </w:rPr>
        <w:t xml:space="preserve"> и другие невралгические боли.</w:t>
      </w:r>
      <w:r w:rsidR="000F7727" w:rsidRPr="000F7727">
        <w:rPr>
          <w:noProof/>
          <w:color w:val="000000" w:themeColor="text1"/>
          <w:sz w:val="28"/>
        </w:rPr>
        <w:t xml:space="preserve"> </w:t>
      </w:r>
    </w:p>
    <w:p w:rsidR="009D7E0D" w:rsidRPr="009D7E0D" w:rsidRDefault="009D7E0D" w:rsidP="000F7727">
      <w:pPr>
        <w:pStyle w:val="a7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</w:rPr>
      </w:pPr>
      <w:r w:rsidRPr="009D7E0D">
        <w:rPr>
          <w:color w:val="000000" w:themeColor="text1"/>
          <w:sz w:val="28"/>
        </w:rPr>
        <w:lastRenderedPageBreak/>
        <w:t>При развитии отека мозга, геморрагического энцефалита у больного возникают судороги и расстройство сознания. Такие осложнения нередко приводят к смерти.</w:t>
      </w:r>
    </w:p>
    <w:p w:rsidR="009D7E0D" w:rsidRPr="000F7727" w:rsidRDefault="009D7E0D" w:rsidP="009D7E0D">
      <w:pPr>
        <w:pStyle w:val="paternlightgreen"/>
        <w:spacing w:before="0" w:beforeAutospacing="0" w:after="0" w:afterAutospacing="0"/>
        <w:ind w:firstLine="708"/>
        <w:jc w:val="both"/>
        <w:rPr>
          <w:b/>
          <w:i/>
          <w:color w:val="000000" w:themeColor="text1"/>
          <w:sz w:val="28"/>
        </w:rPr>
      </w:pPr>
      <w:r w:rsidRPr="000F7727">
        <w:rPr>
          <w:b/>
          <w:i/>
          <w:color w:val="000000" w:themeColor="text1"/>
          <w:sz w:val="28"/>
        </w:rPr>
        <w:t>Особенно опасны осложнения гриппа для детей до года, взрослых старше 60 лет, беременных и людей с хроническими заболеваниями.</w:t>
      </w:r>
    </w:p>
    <w:p w:rsidR="009D7E0D" w:rsidRDefault="000F7727" w:rsidP="009D7E0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  <w:r>
        <w:rPr>
          <w:noProof/>
          <w:color w:val="000000" w:themeColor="text1"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1144270</wp:posOffset>
            </wp:positionV>
            <wp:extent cx="3060700" cy="2295525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380f3c6f7e5b336e8d212c77b6baa7a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7E0D" w:rsidRPr="009D7E0D">
        <w:rPr>
          <w:color w:val="000000" w:themeColor="text1"/>
          <w:sz w:val="28"/>
        </w:rPr>
        <w:t xml:space="preserve">Единственное надежное средство профилактики гриппа и его осложнений - </w:t>
      </w:r>
      <w:r w:rsidR="009D7E0D" w:rsidRPr="000F7727">
        <w:rPr>
          <w:b/>
          <w:i/>
          <w:color w:val="000000" w:themeColor="text1"/>
          <w:sz w:val="28"/>
        </w:rPr>
        <w:t>вакцинация</w:t>
      </w:r>
      <w:r w:rsidR="009D7E0D" w:rsidRPr="009D7E0D">
        <w:rPr>
          <w:color w:val="000000" w:themeColor="text1"/>
          <w:sz w:val="28"/>
        </w:rPr>
        <w:t>. Оптимальное время для ее проведения - период с сентября по ноябрь.</w:t>
      </w:r>
    </w:p>
    <w:p w:rsidR="000F7727" w:rsidRPr="009D7E0D" w:rsidRDefault="000F7727" w:rsidP="009D7E0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</w:p>
    <w:p w:rsidR="009D7E0D" w:rsidRDefault="009D7E0D" w:rsidP="009D7E0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  <w:r w:rsidRPr="009D7E0D">
        <w:rPr>
          <w:color w:val="000000" w:themeColor="text1"/>
          <w:sz w:val="28"/>
        </w:rPr>
        <w:t>Если по каким-либо причинам вакцинацию провести не удалось, необходимо строго соблюдать правила личной гигиены. </w:t>
      </w:r>
    </w:p>
    <w:p w:rsidR="000F7727" w:rsidRPr="009D7E0D" w:rsidRDefault="000F7727" w:rsidP="009D7E0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</w:p>
    <w:p w:rsidR="009D7E0D" w:rsidRPr="009D7E0D" w:rsidRDefault="009D7E0D" w:rsidP="009D7E0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  <w:r w:rsidRPr="009D7E0D">
        <w:rPr>
          <w:color w:val="000000" w:themeColor="text1"/>
          <w:sz w:val="28"/>
        </w:rPr>
        <w:t>Во время подъема уровня заболеваемости гриппом постараться не посещать общественные места, не контактировать с больными людьми. </w:t>
      </w:r>
    </w:p>
    <w:p w:rsidR="009D7E0D" w:rsidRPr="009D7E0D" w:rsidRDefault="009D7E0D" w:rsidP="009D7E0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  <w:r w:rsidRPr="009D7E0D">
        <w:rPr>
          <w:color w:val="000000" w:themeColor="text1"/>
          <w:sz w:val="28"/>
        </w:rPr>
        <w:t>В случае подозрения у себя вирусной инфекции, в течение ближайших 48 часов обратиться к врачу. </w:t>
      </w:r>
    </w:p>
    <w:p w:rsidR="009D7E0D" w:rsidRPr="009D7E0D" w:rsidRDefault="009D7E0D" w:rsidP="009D7E0D">
      <w:pPr>
        <w:pStyle w:val="paternlightgreen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  <w:r w:rsidRPr="009D7E0D">
        <w:rPr>
          <w:color w:val="000000" w:themeColor="text1"/>
          <w:sz w:val="28"/>
        </w:rPr>
        <w:t>Ни в коем случае не заниматься самолечением. Это может быть не только бесполезно, но и опасно.</w:t>
      </w:r>
    </w:p>
    <w:p w:rsidR="009D7E0D" w:rsidRPr="009D7E0D" w:rsidRDefault="009D7E0D" w:rsidP="009D7E0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  <w:r w:rsidRPr="009D7E0D">
        <w:rPr>
          <w:color w:val="000000" w:themeColor="text1"/>
          <w:sz w:val="28"/>
        </w:rPr>
        <w:lastRenderedPageBreak/>
        <w:t>Не пренебрегать лечением, которое назна</w:t>
      </w:r>
      <w:r>
        <w:rPr>
          <w:color w:val="000000" w:themeColor="text1"/>
          <w:sz w:val="28"/>
        </w:rPr>
        <w:t>чил врач, своевременно принимайте</w:t>
      </w:r>
      <w:r w:rsidRPr="009D7E0D">
        <w:rPr>
          <w:color w:val="000000" w:themeColor="text1"/>
          <w:sz w:val="28"/>
        </w:rPr>
        <w:t xml:space="preserve"> назначенные лекарственные средства.</w:t>
      </w:r>
    </w:p>
    <w:p w:rsidR="007539BA" w:rsidRDefault="007539BA" w:rsidP="009D7E0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</w:p>
    <w:p w:rsidR="007539BA" w:rsidRPr="009D7E0D" w:rsidRDefault="009D7E0D" w:rsidP="007539B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  <w:r w:rsidRPr="009D7E0D">
        <w:rPr>
          <w:color w:val="000000" w:themeColor="text1"/>
          <w:sz w:val="28"/>
        </w:rPr>
        <w:t>Обязательный пун</w:t>
      </w:r>
      <w:proofErr w:type="gramStart"/>
      <w:r w:rsidRPr="009D7E0D">
        <w:rPr>
          <w:color w:val="000000" w:themeColor="text1"/>
          <w:sz w:val="28"/>
        </w:rPr>
        <w:t>кт в пр</w:t>
      </w:r>
      <w:proofErr w:type="gramEnd"/>
      <w:r w:rsidRPr="009D7E0D">
        <w:rPr>
          <w:color w:val="000000" w:themeColor="text1"/>
          <w:sz w:val="28"/>
        </w:rPr>
        <w:t>офилактике развития осложнений - соблюдение постельного режима во время болезни.</w:t>
      </w:r>
    </w:p>
    <w:p w:rsidR="009D7E0D" w:rsidRDefault="009D7E0D" w:rsidP="009D7E0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  <w:r w:rsidRPr="009D7E0D">
        <w:rPr>
          <w:color w:val="000000" w:themeColor="text1"/>
          <w:sz w:val="28"/>
        </w:rPr>
        <w:t>Важно понимать, что часто причина смерти от вируса гриппа - это несвоевременное обращение за медицинской помощью, отказ от лечения и вакцинации. </w:t>
      </w:r>
    </w:p>
    <w:p w:rsidR="007539BA" w:rsidRPr="009D7E0D" w:rsidRDefault="007539BA" w:rsidP="009D7E0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</w:p>
    <w:p w:rsidR="009D7E0D" w:rsidRPr="009D7E0D" w:rsidRDefault="009D7E0D" w:rsidP="009D7E0D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rPr>
          <w:color w:val="000000" w:themeColor="text1"/>
          <w:sz w:val="28"/>
        </w:rPr>
      </w:pPr>
      <w:r w:rsidRPr="009D7E0D">
        <w:rPr>
          <w:color w:val="000000" w:themeColor="text1"/>
          <w:sz w:val="28"/>
        </w:rPr>
        <w:t>Будьте здоровы!</w:t>
      </w:r>
    </w:p>
    <w:p w:rsidR="009D7E0D" w:rsidRPr="0022176D" w:rsidRDefault="009D7E0D" w:rsidP="0022176D">
      <w:pPr>
        <w:pStyle w:val="paternlightgreen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</w:p>
    <w:p w:rsidR="0022176D" w:rsidRDefault="0022176D" w:rsidP="0022176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</w:p>
    <w:p w:rsidR="007539BA" w:rsidRDefault="0062469C" w:rsidP="0022176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  <w:r>
        <w:rPr>
          <w:noProof/>
          <w:color w:val="000000" w:themeColor="text1"/>
          <w:sz w:val="2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3578860</wp:posOffset>
            </wp:positionH>
            <wp:positionV relativeFrom="margin">
              <wp:posOffset>3848100</wp:posOffset>
            </wp:positionV>
            <wp:extent cx="3060700" cy="3057525"/>
            <wp:effectExtent l="19050" t="0" r="6350" b="0"/>
            <wp:wrapSquare wrapText="bothSides"/>
            <wp:docPr id="3" name="Рисунок 1" descr="C:\Users\Теремок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9BA" w:rsidRDefault="007539BA" w:rsidP="0022176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</w:p>
    <w:p w:rsidR="007539BA" w:rsidRDefault="007539BA" w:rsidP="0022176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</w:p>
    <w:p w:rsidR="007539BA" w:rsidRDefault="007539BA" w:rsidP="0062469C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rPr>
          <w:color w:val="000000" w:themeColor="text1"/>
          <w:sz w:val="28"/>
        </w:rPr>
      </w:pPr>
    </w:p>
    <w:p w:rsidR="007539BA" w:rsidRDefault="007539BA" w:rsidP="0022176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</w:p>
    <w:p w:rsidR="007539BA" w:rsidRDefault="007539BA" w:rsidP="0022176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</w:p>
    <w:p w:rsidR="007539BA" w:rsidRDefault="007539BA" w:rsidP="0022176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</w:p>
    <w:p w:rsidR="00C422D8" w:rsidRDefault="00C422D8" w:rsidP="00836D02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836D02" w:rsidRPr="0062469C" w:rsidRDefault="00836D02" w:rsidP="00836D02">
      <w:pPr>
        <w:spacing w:after="0" w:line="240" w:lineRule="auto"/>
        <w:rPr>
          <w:rFonts w:ascii="Times New Roman" w:hAnsi="Times New Roman" w:cs="Times New Roman"/>
          <w:i/>
        </w:rPr>
      </w:pPr>
    </w:p>
    <w:p w:rsidR="00C422D8" w:rsidRPr="0062469C" w:rsidRDefault="00C422D8" w:rsidP="00836D0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</w:rPr>
      </w:pPr>
      <w:r w:rsidRPr="0062469C">
        <w:rPr>
          <w:rFonts w:ascii="Times New Roman" w:hAnsi="Times New Roman" w:cs="Times New Roman"/>
          <w:b/>
          <w:i/>
          <w:sz w:val="28"/>
        </w:rPr>
        <w:t>Воспитатель группы «Непоседы»</w:t>
      </w:r>
    </w:p>
    <w:p w:rsidR="00C422D8" w:rsidRPr="0062469C" w:rsidRDefault="0022176D" w:rsidP="00836D02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sz w:val="28"/>
        </w:rPr>
        <w:sectPr w:rsidR="00C422D8" w:rsidRPr="0062469C" w:rsidSect="00281309">
          <w:type w:val="continuous"/>
          <w:pgSz w:w="11906" w:h="16838"/>
          <w:pgMar w:top="720" w:right="720" w:bottom="720" w:left="709" w:header="709" w:footer="709" w:gutter="0"/>
          <w:cols w:num="2" w:space="837"/>
          <w:docGrid w:linePitch="360"/>
        </w:sectPr>
      </w:pPr>
      <w:r w:rsidRPr="0062469C">
        <w:rPr>
          <w:rFonts w:ascii="Times New Roman" w:hAnsi="Times New Roman" w:cs="Times New Roman"/>
          <w:b/>
          <w:i/>
          <w:sz w:val="28"/>
        </w:rPr>
        <w:t>Безрукова Анна Сергеевна</w:t>
      </w:r>
    </w:p>
    <w:p w:rsidR="00C422D8" w:rsidRPr="00C422D8" w:rsidRDefault="00C422D8" w:rsidP="0022176D">
      <w:pPr>
        <w:spacing w:line="240" w:lineRule="auto"/>
        <w:rPr>
          <w:rFonts w:ascii="Times New Roman" w:hAnsi="Times New Roman" w:cs="Times New Roman"/>
        </w:rPr>
      </w:pPr>
    </w:p>
    <w:sectPr w:rsidR="00C422D8" w:rsidRPr="00C422D8" w:rsidSect="006624D4">
      <w:type w:val="continuous"/>
      <w:pgSz w:w="11906" w:h="16838"/>
      <w:pgMar w:top="720" w:right="720" w:bottom="720" w:left="709" w:header="709" w:footer="709" w:gutter="0"/>
      <w:cols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837" w:rsidRDefault="00EF6837" w:rsidP="00FF0423">
      <w:pPr>
        <w:spacing w:after="0" w:line="240" w:lineRule="auto"/>
      </w:pPr>
      <w:r>
        <w:separator/>
      </w:r>
    </w:p>
  </w:endnote>
  <w:endnote w:type="continuationSeparator" w:id="0">
    <w:p w:rsidR="00EF6837" w:rsidRDefault="00EF6837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837" w:rsidRDefault="00EF6837" w:rsidP="00FF0423">
      <w:pPr>
        <w:spacing w:after="0" w:line="240" w:lineRule="auto"/>
      </w:pPr>
      <w:r>
        <w:separator/>
      </w:r>
    </w:p>
  </w:footnote>
  <w:footnote w:type="continuationSeparator" w:id="0">
    <w:p w:rsidR="00EF6837" w:rsidRDefault="00EF6837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6DF"/>
    <w:multiLevelType w:val="hybridMultilevel"/>
    <w:tmpl w:val="B2F8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24223"/>
    <w:multiLevelType w:val="hybridMultilevel"/>
    <w:tmpl w:val="3ACAB5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245CA"/>
    <w:multiLevelType w:val="multilevel"/>
    <w:tmpl w:val="3C1A3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5268C1"/>
    <w:multiLevelType w:val="hybridMultilevel"/>
    <w:tmpl w:val="9BD83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5C412D"/>
    <w:multiLevelType w:val="multilevel"/>
    <w:tmpl w:val="4D5C1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320AFE"/>
    <w:multiLevelType w:val="hybridMultilevel"/>
    <w:tmpl w:val="B44EC7A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C325B8D"/>
    <w:multiLevelType w:val="multilevel"/>
    <w:tmpl w:val="0B287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3352A7"/>
    <w:multiLevelType w:val="hybridMultilevel"/>
    <w:tmpl w:val="3B9EAA2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7786773"/>
    <w:multiLevelType w:val="hybridMultilevel"/>
    <w:tmpl w:val="027491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B7F69BC"/>
    <w:multiLevelType w:val="hybridMultilevel"/>
    <w:tmpl w:val="56DE09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F4766F4"/>
    <w:multiLevelType w:val="hybridMultilevel"/>
    <w:tmpl w:val="DA58161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FC31A95"/>
    <w:multiLevelType w:val="hybridMultilevel"/>
    <w:tmpl w:val="E758A25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641215A"/>
    <w:multiLevelType w:val="multilevel"/>
    <w:tmpl w:val="4C62D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209C9"/>
    <w:multiLevelType w:val="hybridMultilevel"/>
    <w:tmpl w:val="16FAF07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3C031FE"/>
    <w:multiLevelType w:val="multilevel"/>
    <w:tmpl w:val="25B85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B9054E"/>
    <w:multiLevelType w:val="multilevel"/>
    <w:tmpl w:val="57F6E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FB3624"/>
    <w:multiLevelType w:val="multilevel"/>
    <w:tmpl w:val="61DC9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E4077A"/>
    <w:multiLevelType w:val="hybridMultilevel"/>
    <w:tmpl w:val="066473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B06CC0"/>
    <w:multiLevelType w:val="hybridMultilevel"/>
    <w:tmpl w:val="E450669C"/>
    <w:lvl w:ilvl="0" w:tplc="343C33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3D90EE3"/>
    <w:multiLevelType w:val="multilevel"/>
    <w:tmpl w:val="B61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97C5765"/>
    <w:multiLevelType w:val="multilevel"/>
    <w:tmpl w:val="ED56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E4A28A0"/>
    <w:multiLevelType w:val="multilevel"/>
    <w:tmpl w:val="7FB84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E32AA6"/>
    <w:multiLevelType w:val="hybridMultilevel"/>
    <w:tmpl w:val="9EE07AE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23"/>
  </w:num>
  <w:num w:numId="5">
    <w:abstractNumId w:val="21"/>
  </w:num>
  <w:num w:numId="6">
    <w:abstractNumId w:val="5"/>
  </w:num>
  <w:num w:numId="7">
    <w:abstractNumId w:val="7"/>
  </w:num>
  <w:num w:numId="8">
    <w:abstractNumId w:val="12"/>
  </w:num>
  <w:num w:numId="9">
    <w:abstractNumId w:val="28"/>
  </w:num>
  <w:num w:numId="10">
    <w:abstractNumId w:val="13"/>
  </w:num>
  <w:num w:numId="11">
    <w:abstractNumId w:val="17"/>
  </w:num>
  <w:num w:numId="12">
    <w:abstractNumId w:val="9"/>
  </w:num>
  <w:num w:numId="13">
    <w:abstractNumId w:val="10"/>
  </w:num>
  <w:num w:numId="14">
    <w:abstractNumId w:val="22"/>
  </w:num>
  <w:num w:numId="15">
    <w:abstractNumId w:val="4"/>
  </w:num>
  <w:num w:numId="16">
    <w:abstractNumId w:val="11"/>
  </w:num>
  <w:num w:numId="17">
    <w:abstractNumId w:val="24"/>
  </w:num>
  <w:num w:numId="18">
    <w:abstractNumId w:val="0"/>
  </w:num>
  <w:num w:numId="19">
    <w:abstractNumId w:val="6"/>
  </w:num>
  <w:num w:numId="20">
    <w:abstractNumId w:val="27"/>
  </w:num>
  <w:num w:numId="21">
    <w:abstractNumId w:val="20"/>
  </w:num>
  <w:num w:numId="22">
    <w:abstractNumId w:val="8"/>
  </w:num>
  <w:num w:numId="23">
    <w:abstractNumId w:val="25"/>
  </w:num>
  <w:num w:numId="24">
    <w:abstractNumId w:val="18"/>
  </w:num>
  <w:num w:numId="25">
    <w:abstractNumId w:val="26"/>
  </w:num>
  <w:num w:numId="26">
    <w:abstractNumId w:val="3"/>
  </w:num>
  <w:num w:numId="27">
    <w:abstractNumId w:val="19"/>
  </w:num>
  <w:num w:numId="28">
    <w:abstractNumId w:val="14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A1BA6"/>
    <w:rsid w:val="000C73B9"/>
    <w:rsid w:val="000D1F52"/>
    <w:rsid w:val="000F7727"/>
    <w:rsid w:val="001312E6"/>
    <w:rsid w:val="00132293"/>
    <w:rsid w:val="00176809"/>
    <w:rsid w:val="001A438E"/>
    <w:rsid w:val="001C7FE2"/>
    <w:rsid w:val="0022176D"/>
    <w:rsid w:val="00222151"/>
    <w:rsid w:val="002403EF"/>
    <w:rsid w:val="002426B3"/>
    <w:rsid w:val="0024472F"/>
    <w:rsid w:val="002619F9"/>
    <w:rsid w:val="00263B31"/>
    <w:rsid w:val="00277F72"/>
    <w:rsid w:val="00281309"/>
    <w:rsid w:val="00285665"/>
    <w:rsid w:val="00290C33"/>
    <w:rsid w:val="002B5875"/>
    <w:rsid w:val="002C7B2B"/>
    <w:rsid w:val="002E0D34"/>
    <w:rsid w:val="00330B4E"/>
    <w:rsid w:val="00331B05"/>
    <w:rsid w:val="00340D73"/>
    <w:rsid w:val="003772BD"/>
    <w:rsid w:val="003B17F2"/>
    <w:rsid w:val="003F1D8A"/>
    <w:rsid w:val="003F4226"/>
    <w:rsid w:val="00447834"/>
    <w:rsid w:val="00471CEE"/>
    <w:rsid w:val="004A79AC"/>
    <w:rsid w:val="004C1921"/>
    <w:rsid w:val="005473B2"/>
    <w:rsid w:val="00561CBC"/>
    <w:rsid w:val="00563339"/>
    <w:rsid w:val="00577AFE"/>
    <w:rsid w:val="00610B77"/>
    <w:rsid w:val="0062469C"/>
    <w:rsid w:val="00655BF2"/>
    <w:rsid w:val="006624D4"/>
    <w:rsid w:val="00672138"/>
    <w:rsid w:val="00675F68"/>
    <w:rsid w:val="00680000"/>
    <w:rsid w:val="00685130"/>
    <w:rsid w:val="00687496"/>
    <w:rsid w:val="006A6A02"/>
    <w:rsid w:val="006E068C"/>
    <w:rsid w:val="006E113A"/>
    <w:rsid w:val="006F40B8"/>
    <w:rsid w:val="007203A0"/>
    <w:rsid w:val="00744F1C"/>
    <w:rsid w:val="007539BA"/>
    <w:rsid w:val="007615E7"/>
    <w:rsid w:val="00780EEA"/>
    <w:rsid w:val="0079772E"/>
    <w:rsid w:val="007A7AA7"/>
    <w:rsid w:val="007D4CF6"/>
    <w:rsid w:val="007D5794"/>
    <w:rsid w:val="007F5155"/>
    <w:rsid w:val="00836D02"/>
    <w:rsid w:val="00850696"/>
    <w:rsid w:val="00857D91"/>
    <w:rsid w:val="00867081"/>
    <w:rsid w:val="00873F85"/>
    <w:rsid w:val="00895944"/>
    <w:rsid w:val="008B4EFC"/>
    <w:rsid w:val="008D394C"/>
    <w:rsid w:val="008D7ABD"/>
    <w:rsid w:val="008E0070"/>
    <w:rsid w:val="008F644B"/>
    <w:rsid w:val="00910CA8"/>
    <w:rsid w:val="00915193"/>
    <w:rsid w:val="00961EC3"/>
    <w:rsid w:val="009A26D8"/>
    <w:rsid w:val="009A3C7E"/>
    <w:rsid w:val="009B65DF"/>
    <w:rsid w:val="009B767C"/>
    <w:rsid w:val="009D7E0D"/>
    <w:rsid w:val="009E02B7"/>
    <w:rsid w:val="00A03E47"/>
    <w:rsid w:val="00A10979"/>
    <w:rsid w:val="00A95E4C"/>
    <w:rsid w:val="00AD14AC"/>
    <w:rsid w:val="00AE18B9"/>
    <w:rsid w:val="00AE4E90"/>
    <w:rsid w:val="00B209EE"/>
    <w:rsid w:val="00B413E8"/>
    <w:rsid w:val="00B46DDF"/>
    <w:rsid w:val="00B8213C"/>
    <w:rsid w:val="00BD07F0"/>
    <w:rsid w:val="00BE3262"/>
    <w:rsid w:val="00C0256E"/>
    <w:rsid w:val="00C32E21"/>
    <w:rsid w:val="00C422D8"/>
    <w:rsid w:val="00C638AD"/>
    <w:rsid w:val="00C66B54"/>
    <w:rsid w:val="00C76983"/>
    <w:rsid w:val="00CA00E5"/>
    <w:rsid w:val="00CA58DA"/>
    <w:rsid w:val="00D04A8D"/>
    <w:rsid w:val="00D369D7"/>
    <w:rsid w:val="00D97F5D"/>
    <w:rsid w:val="00DD393C"/>
    <w:rsid w:val="00DF3C0C"/>
    <w:rsid w:val="00E07851"/>
    <w:rsid w:val="00E27D95"/>
    <w:rsid w:val="00E353A2"/>
    <w:rsid w:val="00E36D71"/>
    <w:rsid w:val="00E43040"/>
    <w:rsid w:val="00E845AC"/>
    <w:rsid w:val="00E9152E"/>
    <w:rsid w:val="00EB6C7B"/>
    <w:rsid w:val="00ED3DB7"/>
    <w:rsid w:val="00EF6837"/>
    <w:rsid w:val="00F20185"/>
    <w:rsid w:val="00F2348B"/>
    <w:rsid w:val="00F2671C"/>
    <w:rsid w:val="00F3499A"/>
    <w:rsid w:val="00F3780D"/>
    <w:rsid w:val="00F433AE"/>
    <w:rsid w:val="00F46798"/>
    <w:rsid w:val="00F93BDF"/>
    <w:rsid w:val="00FC40B1"/>
    <w:rsid w:val="00FC52E4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iPriority w:val="99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18">
    <w:name w:val="c18"/>
    <w:basedOn w:val="a0"/>
    <w:rsid w:val="00222151"/>
  </w:style>
  <w:style w:type="paragraph" w:customStyle="1" w:styleId="paternlightgreen">
    <w:name w:val="patern_light_green"/>
    <w:basedOn w:val="a"/>
    <w:rsid w:val="0022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8A019-3AD8-4607-8462-7CC8BE10D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58</cp:revision>
  <cp:lastPrinted>2019-04-05T06:00:00Z</cp:lastPrinted>
  <dcterms:created xsi:type="dcterms:W3CDTF">2018-02-25T10:47:00Z</dcterms:created>
  <dcterms:modified xsi:type="dcterms:W3CDTF">2022-12-27T10:46:00Z</dcterms:modified>
</cp:coreProperties>
</file>